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C0" w:rsidRP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 xml:space="preserve">Пояснительная записка по реализации </w:t>
      </w:r>
      <w:r w:rsidR="00E20518">
        <w:rPr>
          <w:rFonts w:ascii="Times New Roman" w:hAnsi="Times New Roman"/>
        </w:rPr>
        <w:t>мероприятий П</w:t>
      </w:r>
      <w:r w:rsidRPr="00E20518">
        <w:rPr>
          <w:rFonts w:ascii="Times New Roman" w:hAnsi="Times New Roman"/>
        </w:rPr>
        <w:t>рограммы</w:t>
      </w:r>
    </w:p>
    <w:p w:rsid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>«Создание условий для предоставления транспортных услуг, жилищно-коммунальных</w:t>
      </w:r>
    </w:p>
    <w:p w:rsidR="00200384" w:rsidRPr="00E20518" w:rsidRDefault="001038C0" w:rsidP="001038C0">
      <w:pPr>
        <w:jc w:val="center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и бытовых услуг (услуг бань) населению города Югорска в 2012 году»</w:t>
      </w:r>
    </w:p>
    <w:p w:rsidR="001038C0" w:rsidRPr="00E20518" w:rsidRDefault="001038C0" w:rsidP="001038C0">
      <w:pPr>
        <w:jc w:val="both"/>
        <w:rPr>
          <w:rFonts w:ascii="Times New Roman" w:hAnsi="Times New Roman"/>
        </w:rPr>
      </w:pPr>
    </w:p>
    <w:p w:rsidR="001038C0" w:rsidRPr="00E20518" w:rsidRDefault="001038C0" w:rsidP="001038C0">
      <w:pPr>
        <w:jc w:val="both"/>
        <w:rPr>
          <w:rFonts w:ascii="Times New Roman" w:hAnsi="Times New Roman"/>
        </w:rPr>
      </w:pPr>
    </w:p>
    <w:p w:rsidR="000265AF" w:rsidRPr="00E20518" w:rsidRDefault="001038C0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 xml:space="preserve">В рамках вышеназванной программы Департаментом жилищно-коммунального и строительного комплекса реализуются полномочия органа местного самоуправления по </w:t>
      </w:r>
      <w:r w:rsidR="000265AF" w:rsidRPr="00E20518">
        <w:rPr>
          <w:rFonts w:ascii="Times New Roman" w:hAnsi="Times New Roman"/>
        </w:rPr>
        <w:t xml:space="preserve">обеспечению транспортного обслуживания населения города на городских автобусных маршрутах, </w:t>
      </w:r>
      <w:r w:rsidR="0018769A" w:rsidRPr="00E20518">
        <w:rPr>
          <w:rFonts w:ascii="Times New Roman" w:hAnsi="Times New Roman"/>
        </w:rPr>
        <w:t>оказанию бытовых</w:t>
      </w:r>
      <w:r w:rsidR="000265AF" w:rsidRPr="00E20518">
        <w:rPr>
          <w:rFonts w:ascii="Times New Roman" w:hAnsi="Times New Roman"/>
        </w:rPr>
        <w:t xml:space="preserve"> услуг (услуг бань).</w:t>
      </w:r>
    </w:p>
    <w:p w:rsidR="000265AF" w:rsidRPr="00E20518" w:rsidRDefault="000265AF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Программ</w:t>
      </w:r>
      <w:r w:rsidR="008053F2">
        <w:rPr>
          <w:rFonts w:ascii="Times New Roman" w:hAnsi="Times New Roman"/>
        </w:rPr>
        <w:t>ой</w:t>
      </w:r>
      <w:r w:rsidRPr="00E20518">
        <w:rPr>
          <w:rFonts w:ascii="Times New Roman" w:hAnsi="Times New Roman"/>
        </w:rPr>
        <w:t xml:space="preserve"> предусмотрено </w:t>
      </w:r>
      <w:r w:rsidR="008053F2">
        <w:rPr>
          <w:rFonts w:ascii="Times New Roman" w:hAnsi="Times New Roman"/>
        </w:rPr>
        <w:t>субсидирование из бюджета города Югорска</w:t>
      </w:r>
      <w:r w:rsidRPr="00E20518">
        <w:rPr>
          <w:rFonts w:ascii="Times New Roman" w:hAnsi="Times New Roman"/>
        </w:rPr>
        <w:t xml:space="preserve"> организаций в связи с оказанием населению города жилищно-коммунальных и бытовых услуг (услуг бань), услуг по пассажирским перевозкам </w:t>
      </w:r>
      <w:r w:rsidRPr="00E20518">
        <w:rPr>
          <w:rFonts w:ascii="Times New Roman" w:hAnsi="Times New Roman"/>
          <w:bCs/>
        </w:rPr>
        <w:t>по социально ориентированным тарифам, не обеспечивающим возмещение издержек</w:t>
      </w:r>
      <w:r w:rsidRPr="00E20518">
        <w:rPr>
          <w:rFonts w:ascii="Times New Roman" w:hAnsi="Times New Roman"/>
        </w:rPr>
        <w:t>, в пределах лимитов бюджетных ассигнований</w:t>
      </w:r>
      <w:r w:rsidR="0018769A" w:rsidRPr="00E20518">
        <w:rPr>
          <w:rFonts w:ascii="Times New Roman" w:hAnsi="Times New Roman"/>
        </w:rPr>
        <w:t>.</w:t>
      </w:r>
      <w:r w:rsidR="00E20518">
        <w:rPr>
          <w:rFonts w:ascii="Times New Roman" w:hAnsi="Times New Roman"/>
        </w:rPr>
        <w:t xml:space="preserve"> </w:t>
      </w:r>
    </w:p>
    <w:p w:rsidR="0018769A" w:rsidRPr="00E20518" w:rsidRDefault="0018769A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Общая сумма финансирования по программе за 2012 год составила 19 623,8 тыс. руб., в том числе возмещение недополученных доходов (субсидия) по бане составляет      1 344,4 тыс. руб., субсидия по пассажирским перевозкам составляет 18 279,4 тыс. руб.</w:t>
      </w:r>
    </w:p>
    <w:p w:rsidR="000265AF" w:rsidRPr="00E20518" w:rsidRDefault="008053F2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бань населению города Югорска в 2012 году оказывало предприятие МУП «</w:t>
      </w:r>
      <w:proofErr w:type="spellStart"/>
      <w:r>
        <w:rPr>
          <w:rFonts w:ascii="Times New Roman" w:hAnsi="Times New Roman"/>
        </w:rPr>
        <w:t>Югорскбытсервис</w:t>
      </w:r>
      <w:proofErr w:type="spellEnd"/>
      <w:r>
        <w:rPr>
          <w:rFonts w:ascii="Times New Roman" w:hAnsi="Times New Roman"/>
        </w:rPr>
        <w:t xml:space="preserve">». </w:t>
      </w:r>
      <w:r w:rsidR="003B48DD" w:rsidRPr="00E20518">
        <w:rPr>
          <w:rFonts w:ascii="Times New Roman" w:hAnsi="Times New Roman"/>
        </w:rPr>
        <w:t>Стоимость услуг</w:t>
      </w:r>
      <w:r w:rsidR="000D614A" w:rsidRPr="00E20518">
        <w:rPr>
          <w:rFonts w:ascii="Times New Roman" w:hAnsi="Times New Roman"/>
        </w:rPr>
        <w:t xml:space="preserve"> бань</w:t>
      </w:r>
      <w:r w:rsidR="003B48DD" w:rsidRPr="00E20518">
        <w:rPr>
          <w:rFonts w:ascii="Times New Roman" w:hAnsi="Times New Roman"/>
        </w:rPr>
        <w:t xml:space="preserve"> </w:t>
      </w:r>
      <w:r w:rsidR="000D614A" w:rsidRPr="00E20518">
        <w:rPr>
          <w:rFonts w:ascii="Times New Roman" w:hAnsi="Times New Roman"/>
        </w:rPr>
        <w:t>для населения установлена постановлением администрации города</w:t>
      </w:r>
      <w:r w:rsidR="00E20518" w:rsidRPr="00E20518">
        <w:rPr>
          <w:rFonts w:ascii="Times New Roman" w:hAnsi="Times New Roman"/>
        </w:rPr>
        <w:t xml:space="preserve"> и составляет 175,00 руб. для населен</w:t>
      </w:r>
      <w:r>
        <w:rPr>
          <w:rFonts w:ascii="Times New Roman" w:hAnsi="Times New Roman"/>
        </w:rPr>
        <w:t>ия и 65,00 руб. для пенсионеров, экономически обоснованный тариф составляет 300,00 рублей за одну помывку.</w:t>
      </w:r>
      <w:r w:rsidR="00E20518" w:rsidRPr="00E20518">
        <w:rPr>
          <w:rFonts w:ascii="Times New Roman" w:hAnsi="Times New Roman"/>
        </w:rPr>
        <w:t xml:space="preserve"> </w:t>
      </w:r>
      <w:r w:rsidR="00B959AC">
        <w:rPr>
          <w:rFonts w:ascii="Times New Roman" w:hAnsi="Times New Roman"/>
        </w:rPr>
        <w:t xml:space="preserve">Учитывая, что летом 2012 года был запланирован капитальный ремонт бани, </w:t>
      </w:r>
      <w:r w:rsidR="000A2BE2" w:rsidRPr="00E20518">
        <w:rPr>
          <w:rFonts w:ascii="Times New Roman" w:hAnsi="Times New Roman"/>
        </w:rPr>
        <w:t>план</w:t>
      </w:r>
      <w:r w:rsidR="00B959AC">
        <w:rPr>
          <w:rFonts w:ascii="Times New Roman" w:hAnsi="Times New Roman"/>
        </w:rPr>
        <w:t>ом предусмотрено осуществить</w:t>
      </w:r>
      <w:r w:rsidR="000A2BE2" w:rsidRPr="00E20518">
        <w:rPr>
          <w:rFonts w:ascii="Times New Roman" w:hAnsi="Times New Roman"/>
        </w:rPr>
        <w:t xml:space="preserve"> 7711  </w:t>
      </w:r>
      <w:proofErr w:type="spellStart"/>
      <w:r w:rsidR="000A2BE2" w:rsidRPr="00E20518">
        <w:rPr>
          <w:rFonts w:ascii="Times New Roman" w:hAnsi="Times New Roman"/>
        </w:rPr>
        <w:t>помывок</w:t>
      </w:r>
      <w:proofErr w:type="spellEnd"/>
      <w:r w:rsidR="0018769A" w:rsidRPr="00E20518">
        <w:rPr>
          <w:rFonts w:ascii="Times New Roman" w:hAnsi="Times New Roman"/>
        </w:rPr>
        <w:t xml:space="preserve"> населения, из них 3459 помывок пенсионеров по льготной цене б</w:t>
      </w:r>
      <w:r w:rsidR="00B959AC">
        <w:rPr>
          <w:rFonts w:ascii="Times New Roman" w:hAnsi="Times New Roman"/>
        </w:rPr>
        <w:t xml:space="preserve">илета, </w:t>
      </w:r>
      <w:r w:rsidR="0018769A" w:rsidRPr="00E20518">
        <w:rPr>
          <w:rFonts w:ascii="Times New Roman" w:hAnsi="Times New Roman"/>
        </w:rPr>
        <w:t xml:space="preserve"> </w:t>
      </w:r>
      <w:r w:rsidR="00B959AC">
        <w:rPr>
          <w:rFonts w:ascii="Times New Roman" w:hAnsi="Times New Roman"/>
        </w:rPr>
        <w:t>помывки были осуществлены по 15 июля 2012 года. За этот период ф</w:t>
      </w:r>
      <w:r w:rsidR="0018769A" w:rsidRPr="00E20518">
        <w:rPr>
          <w:rFonts w:ascii="Times New Roman" w:hAnsi="Times New Roman"/>
        </w:rPr>
        <w:t>актически выполнено 100%</w:t>
      </w:r>
      <w:r w:rsidR="00B959AC">
        <w:rPr>
          <w:rFonts w:ascii="Times New Roman" w:hAnsi="Times New Roman"/>
        </w:rPr>
        <w:t xml:space="preserve"> от плана</w:t>
      </w:r>
      <w:r w:rsidR="0018769A" w:rsidRPr="00E20518">
        <w:rPr>
          <w:rFonts w:ascii="Times New Roman" w:hAnsi="Times New Roman"/>
        </w:rPr>
        <w:t>.</w:t>
      </w:r>
      <w:r w:rsidR="000A2BE2" w:rsidRPr="00E20518">
        <w:rPr>
          <w:rFonts w:ascii="Times New Roman" w:hAnsi="Times New Roman"/>
        </w:rPr>
        <w:t xml:space="preserve"> </w:t>
      </w:r>
      <w:r w:rsidR="00E20518" w:rsidRPr="00E20518">
        <w:rPr>
          <w:rFonts w:ascii="Times New Roman" w:hAnsi="Times New Roman"/>
        </w:rPr>
        <w:t>Средняя стоимость возмещения недополученных доходов от оказания населению города услуг бань по социально-ориентированным ценам составила 174,34 руб. за одну помывку.</w:t>
      </w:r>
    </w:p>
    <w:p w:rsidR="0018769A" w:rsidRPr="00E20518" w:rsidRDefault="008053F2" w:rsidP="000265AF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 по пассажирским перевозкам оказывает автотранспортное предприятие «</w:t>
      </w:r>
      <w:proofErr w:type="spellStart"/>
      <w:r>
        <w:rPr>
          <w:rFonts w:ascii="Times New Roman" w:hAnsi="Times New Roman"/>
        </w:rPr>
        <w:t>Северавтотранс</w:t>
      </w:r>
      <w:proofErr w:type="spellEnd"/>
      <w:r>
        <w:rPr>
          <w:rFonts w:ascii="Times New Roman" w:hAnsi="Times New Roman"/>
        </w:rPr>
        <w:t>», с</w:t>
      </w:r>
      <w:r w:rsidR="0018769A" w:rsidRPr="00E20518">
        <w:rPr>
          <w:rFonts w:ascii="Times New Roman" w:hAnsi="Times New Roman"/>
        </w:rPr>
        <w:t xml:space="preserve">тоимость проезда для пассажиров в 2012 году установлена Приказом региональной службы по тарифам </w:t>
      </w:r>
      <w:r w:rsidR="00E20518" w:rsidRPr="00E20518">
        <w:rPr>
          <w:rFonts w:ascii="Times New Roman" w:hAnsi="Times New Roman"/>
        </w:rPr>
        <w:t xml:space="preserve">Ханты-Мансийского автономного округа-Югры </w:t>
      </w:r>
      <w:r w:rsidR="0018769A" w:rsidRPr="00E20518">
        <w:rPr>
          <w:rFonts w:ascii="Times New Roman" w:hAnsi="Times New Roman"/>
        </w:rPr>
        <w:t>и составляет 16,50 руб.</w:t>
      </w:r>
      <w:r w:rsidR="00E20518" w:rsidRPr="00E20518">
        <w:rPr>
          <w:rFonts w:ascii="Times New Roman" w:hAnsi="Times New Roman"/>
        </w:rPr>
        <w:t xml:space="preserve"> за одну поездку. Планом мероприятий программы</w:t>
      </w:r>
      <w:r w:rsidR="0018769A" w:rsidRPr="00E20518">
        <w:rPr>
          <w:rFonts w:ascii="Times New Roman" w:hAnsi="Times New Roman"/>
        </w:rPr>
        <w:t xml:space="preserve"> планировалось перевезти 227 176 пассажиров, фактически перевезено 259 280 пассажиров. </w:t>
      </w:r>
      <w:r w:rsidR="00E20518" w:rsidRPr="00E20518">
        <w:rPr>
          <w:rFonts w:ascii="Times New Roman" w:hAnsi="Times New Roman"/>
        </w:rPr>
        <w:t xml:space="preserve">За счет увеличения количества перевезенных пассажиров уменьшилась средняя стоимость возмещения недополученных доходов на 1 билет, при плане 55,32 рублей стоимость возмещения в 2012 году составила 51,17 руб. </w:t>
      </w:r>
    </w:p>
    <w:p w:rsidR="00E20518" w:rsidRPr="00E20518" w:rsidRDefault="00E20518" w:rsidP="00E20518">
      <w:pPr>
        <w:spacing w:before="120" w:after="120"/>
        <w:jc w:val="both"/>
        <w:rPr>
          <w:rFonts w:ascii="Times New Roman" w:hAnsi="Times New Roman"/>
        </w:rPr>
      </w:pPr>
    </w:p>
    <w:p w:rsidR="00E20518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bookmarkStart w:id="0" w:name="_GoBack"/>
      <w:r w:rsidRPr="00E20518">
        <w:rPr>
          <w:rFonts w:ascii="Times New Roman" w:hAnsi="Times New Roman"/>
        </w:rPr>
        <w:t>Исполнитель</w:t>
      </w:r>
    </w:p>
    <w:p w:rsidR="00E20518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заместитель начальника ПЭО ДЖКиСК</w:t>
      </w:r>
    </w:p>
    <w:p w:rsidR="00E20518" w:rsidRPr="00E20518" w:rsidRDefault="00E20518" w:rsidP="00E20518">
      <w:pPr>
        <w:spacing w:line="240" w:lineRule="exact"/>
        <w:jc w:val="both"/>
        <w:rPr>
          <w:rFonts w:ascii="Times New Roman" w:hAnsi="Times New Roman"/>
        </w:rPr>
      </w:pPr>
      <w:r w:rsidRPr="00E20518">
        <w:rPr>
          <w:rFonts w:ascii="Times New Roman" w:hAnsi="Times New Roman"/>
        </w:rPr>
        <w:t>Попова Татьяна Викторовна тел. 70476 29.01.2013</w:t>
      </w:r>
    </w:p>
    <w:bookmarkEnd w:id="0"/>
    <w:p w:rsidR="001038C0" w:rsidRPr="00E20518" w:rsidRDefault="001038C0" w:rsidP="00E20518">
      <w:pPr>
        <w:spacing w:line="200" w:lineRule="exact"/>
        <w:ind w:firstLine="708"/>
        <w:jc w:val="both"/>
        <w:rPr>
          <w:rFonts w:ascii="Times New Roman" w:hAnsi="Times New Roman"/>
        </w:rPr>
      </w:pPr>
    </w:p>
    <w:sectPr w:rsidR="001038C0" w:rsidRPr="00E2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7A"/>
    <w:rsid w:val="0000611B"/>
    <w:rsid w:val="000107FF"/>
    <w:rsid w:val="00020F0D"/>
    <w:rsid w:val="00023088"/>
    <w:rsid w:val="000265AF"/>
    <w:rsid w:val="00031357"/>
    <w:rsid w:val="00040332"/>
    <w:rsid w:val="000433B8"/>
    <w:rsid w:val="00054E76"/>
    <w:rsid w:val="00057CB7"/>
    <w:rsid w:val="00072EBA"/>
    <w:rsid w:val="00076DCA"/>
    <w:rsid w:val="000A2BE2"/>
    <w:rsid w:val="000A6399"/>
    <w:rsid w:val="000B7A9F"/>
    <w:rsid w:val="000D279F"/>
    <w:rsid w:val="000D5956"/>
    <w:rsid w:val="000D614A"/>
    <w:rsid w:val="000F3129"/>
    <w:rsid w:val="00100E7B"/>
    <w:rsid w:val="001038C0"/>
    <w:rsid w:val="001064C9"/>
    <w:rsid w:val="00107B0D"/>
    <w:rsid w:val="0011577A"/>
    <w:rsid w:val="001268DE"/>
    <w:rsid w:val="00134E48"/>
    <w:rsid w:val="00136303"/>
    <w:rsid w:val="001403FD"/>
    <w:rsid w:val="001423C4"/>
    <w:rsid w:val="001474FA"/>
    <w:rsid w:val="00151210"/>
    <w:rsid w:val="001650D8"/>
    <w:rsid w:val="00166E0E"/>
    <w:rsid w:val="00166F7B"/>
    <w:rsid w:val="00182B03"/>
    <w:rsid w:val="0018769A"/>
    <w:rsid w:val="00187FDF"/>
    <w:rsid w:val="0019674B"/>
    <w:rsid w:val="00196CB7"/>
    <w:rsid w:val="001B622B"/>
    <w:rsid w:val="001C0349"/>
    <w:rsid w:val="001C138B"/>
    <w:rsid w:val="001D1DB4"/>
    <w:rsid w:val="001D2EBA"/>
    <w:rsid w:val="001E2EBB"/>
    <w:rsid w:val="001E5EC7"/>
    <w:rsid w:val="00200384"/>
    <w:rsid w:val="00202B31"/>
    <w:rsid w:val="00214F86"/>
    <w:rsid w:val="00217849"/>
    <w:rsid w:val="002613B0"/>
    <w:rsid w:val="00267A9D"/>
    <w:rsid w:val="002818C9"/>
    <w:rsid w:val="00281EE8"/>
    <w:rsid w:val="00293428"/>
    <w:rsid w:val="002A29FE"/>
    <w:rsid w:val="002B49C6"/>
    <w:rsid w:val="002B7478"/>
    <w:rsid w:val="002C725A"/>
    <w:rsid w:val="002D0927"/>
    <w:rsid w:val="002F343D"/>
    <w:rsid w:val="002F50AD"/>
    <w:rsid w:val="00307124"/>
    <w:rsid w:val="00307DA2"/>
    <w:rsid w:val="00335CC5"/>
    <w:rsid w:val="00350750"/>
    <w:rsid w:val="00394466"/>
    <w:rsid w:val="003A24BF"/>
    <w:rsid w:val="003A26BE"/>
    <w:rsid w:val="003A38CD"/>
    <w:rsid w:val="003B48DD"/>
    <w:rsid w:val="003C0B63"/>
    <w:rsid w:val="003C28E5"/>
    <w:rsid w:val="003F0DF1"/>
    <w:rsid w:val="003F384C"/>
    <w:rsid w:val="003F6BDD"/>
    <w:rsid w:val="00400BFF"/>
    <w:rsid w:val="00401670"/>
    <w:rsid w:val="00416628"/>
    <w:rsid w:val="0041739D"/>
    <w:rsid w:val="00426775"/>
    <w:rsid w:val="00431632"/>
    <w:rsid w:val="004553AD"/>
    <w:rsid w:val="0048636D"/>
    <w:rsid w:val="004948A7"/>
    <w:rsid w:val="004A35FB"/>
    <w:rsid w:val="004B6742"/>
    <w:rsid w:val="004C7D03"/>
    <w:rsid w:val="004D36EE"/>
    <w:rsid w:val="004E100A"/>
    <w:rsid w:val="00504777"/>
    <w:rsid w:val="00534FF1"/>
    <w:rsid w:val="005869E6"/>
    <w:rsid w:val="005A6C52"/>
    <w:rsid w:val="005D1ACB"/>
    <w:rsid w:val="00622961"/>
    <w:rsid w:val="00631BA6"/>
    <w:rsid w:val="00636C1B"/>
    <w:rsid w:val="0067204B"/>
    <w:rsid w:val="006855B9"/>
    <w:rsid w:val="00697112"/>
    <w:rsid w:val="006B2A0B"/>
    <w:rsid w:val="006E4219"/>
    <w:rsid w:val="0071301C"/>
    <w:rsid w:val="007203DA"/>
    <w:rsid w:val="00730E73"/>
    <w:rsid w:val="0077000B"/>
    <w:rsid w:val="007757AC"/>
    <w:rsid w:val="00783BE1"/>
    <w:rsid w:val="0078416D"/>
    <w:rsid w:val="007B2007"/>
    <w:rsid w:val="007F2C15"/>
    <w:rsid w:val="008053F2"/>
    <w:rsid w:val="00817736"/>
    <w:rsid w:val="0087477A"/>
    <w:rsid w:val="0088187B"/>
    <w:rsid w:val="00883BF1"/>
    <w:rsid w:val="008B2411"/>
    <w:rsid w:val="008B7CC6"/>
    <w:rsid w:val="008F3859"/>
    <w:rsid w:val="00912549"/>
    <w:rsid w:val="0091299E"/>
    <w:rsid w:val="00914056"/>
    <w:rsid w:val="009225ED"/>
    <w:rsid w:val="009231DB"/>
    <w:rsid w:val="00936BF3"/>
    <w:rsid w:val="00937D20"/>
    <w:rsid w:val="009470BB"/>
    <w:rsid w:val="00955038"/>
    <w:rsid w:val="00991EBF"/>
    <w:rsid w:val="009B686A"/>
    <w:rsid w:val="009C4765"/>
    <w:rsid w:val="009E721C"/>
    <w:rsid w:val="00A138ED"/>
    <w:rsid w:val="00A16FD4"/>
    <w:rsid w:val="00A17641"/>
    <w:rsid w:val="00A2280C"/>
    <w:rsid w:val="00A30DE3"/>
    <w:rsid w:val="00A31A23"/>
    <w:rsid w:val="00A40B44"/>
    <w:rsid w:val="00A518CD"/>
    <w:rsid w:val="00A51C24"/>
    <w:rsid w:val="00A7711D"/>
    <w:rsid w:val="00A969D0"/>
    <w:rsid w:val="00A97EFB"/>
    <w:rsid w:val="00AB1F75"/>
    <w:rsid w:val="00AB26B0"/>
    <w:rsid w:val="00AC4930"/>
    <w:rsid w:val="00AD14AE"/>
    <w:rsid w:val="00AE0E4B"/>
    <w:rsid w:val="00B10DA0"/>
    <w:rsid w:val="00B14DE5"/>
    <w:rsid w:val="00B33E1B"/>
    <w:rsid w:val="00B521DF"/>
    <w:rsid w:val="00B57337"/>
    <w:rsid w:val="00B650A5"/>
    <w:rsid w:val="00B73332"/>
    <w:rsid w:val="00B7607A"/>
    <w:rsid w:val="00B802E4"/>
    <w:rsid w:val="00B811C1"/>
    <w:rsid w:val="00B87C2D"/>
    <w:rsid w:val="00B92D03"/>
    <w:rsid w:val="00B959AC"/>
    <w:rsid w:val="00BA2F00"/>
    <w:rsid w:val="00BA66BF"/>
    <w:rsid w:val="00BC5FD9"/>
    <w:rsid w:val="00BE06D9"/>
    <w:rsid w:val="00BE4C76"/>
    <w:rsid w:val="00C0326B"/>
    <w:rsid w:val="00C21BFA"/>
    <w:rsid w:val="00C26014"/>
    <w:rsid w:val="00C536B7"/>
    <w:rsid w:val="00C65933"/>
    <w:rsid w:val="00C65EFD"/>
    <w:rsid w:val="00C75FC1"/>
    <w:rsid w:val="00C87539"/>
    <w:rsid w:val="00CB6BA9"/>
    <w:rsid w:val="00CB6E5C"/>
    <w:rsid w:val="00CC16D1"/>
    <w:rsid w:val="00CD48FA"/>
    <w:rsid w:val="00CD56F8"/>
    <w:rsid w:val="00CD5BE9"/>
    <w:rsid w:val="00CE41AD"/>
    <w:rsid w:val="00CE6592"/>
    <w:rsid w:val="00CF79BB"/>
    <w:rsid w:val="00D027F9"/>
    <w:rsid w:val="00D079FD"/>
    <w:rsid w:val="00D3322A"/>
    <w:rsid w:val="00D33399"/>
    <w:rsid w:val="00D3397C"/>
    <w:rsid w:val="00D37645"/>
    <w:rsid w:val="00D47BAA"/>
    <w:rsid w:val="00D5480B"/>
    <w:rsid w:val="00D559D3"/>
    <w:rsid w:val="00D749D0"/>
    <w:rsid w:val="00DC29CD"/>
    <w:rsid w:val="00DD5024"/>
    <w:rsid w:val="00E0008E"/>
    <w:rsid w:val="00E15938"/>
    <w:rsid w:val="00E163AF"/>
    <w:rsid w:val="00E20518"/>
    <w:rsid w:val="00E27F43"/>
    <w:rsid w:val="00E43CD1"/>
    <w:rsid w:val="00E4555F"/>
    <w:rsid w:val="00E47BC9"/>
    <w:rsid w:val="00E6768A"/>
    <w:rsid w:val="00E76ADA"/>
    <w:rsid w:val="00E92829"/>
    <w:rsid w:val="00E96458"/>
    <w:rsid w:val="00EE06B6"/>
    <w:rsid w:val="00EE0CFD"/>
    <w:rsid w:val="00EE41D5"/>
    <w:rsid w:val="00EF4B36"/>
    <w:rsid w:val="00F158ED"/>
    <w:rsid w:val="00F21D73"/>
    <w:rsid w:val="00F254C4"/>
    <w:rsid w:val="00F314B7"/>
    <w:rsid w:val="00F4718A"/>
    <w:rsid w:val="00F53F2C"/>
    <w:rsid w:val="00F570BF"/>
    <w:rsid w:val="00F90370"/>
    <w:rsid w:val="00F91F71"/>
    <w:rsid w:val="00FA34D8"/>
    <w:rsid w:val="00FC208C"/>
    <w:rsid w:val="00FD57CE"/>
    <w:rsid w:val="00FD6949"/>
    <w:rsid w:val="00FE21E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A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A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7A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A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A9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A9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A9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A9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A9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A9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7A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7A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A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67A9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7A9D"/>
    <w:rPr>
      <w:b/>
      <w:bCs/>
    </w:rPr>
  </w:style>
  <w:style w:type="character" w:styleId="a8">
    <w:name w:val="Emphasis"/>
    <w:basedOn w:val="a0"/>
    <w:uiPriority w:val="20"/>
    <w:qFormat/>
    <w:rsid w:val="00267A9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A9D"/>
    <w:rPr>
      <w:szCs w:val="32"/>
    </w:rPr>
  </w:style>
  <w:style w:type="paragraph" w:styleId="aa">
    <w:name w:val="List Paragraph"/>
    <w:basedOn w:val="a"/>
    <w:uiPriority w:val="34"/>
    <w:qFormat/>
    <w:rsid w:val="00267A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7A9D"/>
    <w:rPr>
      <w:i/>
    </w:rPr>
  </w:style>
  <w:style w:type="character" w:customStyle="1" w:styleId="22">
    <w:name w:val="Цитата 2 Знак"/>
    <w:basedOn w:val="a0"/>
    <w:link w:val="21"/>
    <w:uiPriority w:val="29"/>
    <w:rsid w:val="00267A9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A9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7A9D"/>
    <w:rPr>
      <w:b/>
      <w:i/>
      <w:sz w:val="24"/>
    </w:rPr>
  </w:style>
  <w:style w:type="character" w:styleId="ad">
    <w:name w:val="Subtle Emphasis"/>
    <w:uiPriority w:val="19"/>
    <w:qFormat/>
    <w:rsid w:val="00267A9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A9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A9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A9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A9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A9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5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7A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7A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7A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A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A9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A9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A9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A9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A9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A9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7A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7A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A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67A9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7A9D"/>
    <w:rPr>
      <w:b/>
      <w:bCs/>
    </w:rPr>
  </w:style>
  <w:style w:type="character" w:styleId="a8">
    <w:name w:val="Emphasis"/>
    <w:basedOn w:val="a0"/>
    <w:uiPriority w:val="20"/>
    <w:qFormat/>
    <w:rsid w:val="00267A9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A9D"/>
    <w:rPr>
      <w:szCs w:val="32"/>
    </w:rPr>
  </w:style>
  <w:style w:type="paragraph" w:styleId="aa">
    <w:name w:val="List Paragraph"/>
    <w:basedOn w:val="a"/>
    <w:uiPriority w:val="34"/>
    <w:qFormat/>
    <w:rsid w:val="00267A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7A9D"/>
    <w:rPr>
      <w:i/>
    </w:rPr>
  </w:style>
  <w:style w:type="character" w:customStyle="1" w:styleId="22">
    <w:name w:val="Цитата 2 Знак"/>
    <w:basedOn w:val="a0"/>
    <w:link w:val="21"/>
    <w:uiPriority w:val="29"/>
    <w:rsid w:val="00267A9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A9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7A9D"/>
    <w:rPr>
      <w:b/>
      <w:i/>
      <w:sz w:val="24"/>
    </w:rPr>
  </w:style>
  <w:style w:type="character" w:styleId="ad">
    <w:name w:val="Subtle Emphasis"/>
    <w:uiPriority w:val="19"/>
    <w:qFormat/>
    <w:rsid w:val="00267A9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A9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A9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A9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A9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A9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053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 Викторовна</dc:creator>
  <cp:keywords/>
  <dc:description/>
  <cp:lastModifiedBy>Попова Татьяна Викторовна</cp:lastModifiedBy>
  <cp:revision>4</cp:revision>
  <cp:lastPrinted>2013-01-29T05:26:00Z</cp:lastPrinted>
  <dcterms:created xsi:type="dcterms:W3CDTF">2013-01-29T03:19:00Z</dcterms:created>
  <dcterms:modified xsi:type="dcterms:W3CDTF">2013-03-14T10:25:00Z</dcterms:modified>
</cp:coreProperties>
</file>